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CF" w:rsidRPr="00BB221E" w:rsidRDefault="00F465CF" w:rsidP="00F465CF">
      <w:pPr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B221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Исчерпывающий перечень основания для приостановления или  отказа в предоставлении государственно</w:t>
      </w:r>
      <w:bookmarkStart w:id="0" w:name="_GoBack"/>
      <w:bookmarkEnd w:id="0"/>
      <w:r w:rsidRPr="00BB221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й услуги </w:t>
      </w:r>
    </w:p>
    <w:p w:rsidR="00F465CF" w:rsidRDefault="00F465CF" w:rsidP="00F465C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274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2.15.</w:t>
      </w:r>
      <w:r w:rsidRPr="00884C3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назначении и выплате субсидии</w:t>
      </w:r>
      <w:r w:rsidRPr="00884C3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отказывается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 случаях</w:t>
      </w:r>
      <w:r w:rsidRPr="00884C3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: </w:t>
      </w:r>
    </w:p>
    <w:p w:rsidR="00F465CF" w:rsidRPr="00B12746" w:rsidRDefault="00F465CF" w:rsidP="00F465CF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R Cyr MT" w:hAnsi="Times NR Cyr MT" w:cs="Times NR Cyr MT"/>
          <w:sz w:val="28"/>
          <w:szCs w:val="28"/>
        </w:rPr>
        <w:t xml:space="preserve">а) </w:t>
      </w:r>
      <w:r w:rsidRPr="00884C3E">
        <w:rPr>
          <w:rFonts w:ascii="Times NR Cyr MT" w:hAnsi="Times NR Cyr MT" w:cs="Times NR Cyr MT"/>
          <w:sz w:val="28"/>
          <w:szCs w:val="28"/>
        </w:rPr>
        <w:t xml:space="preserve">если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не превышают величину, соответствующую максимально допустимой доле расходов граждан на оплату жилого помещения и коммунальных услуг в </w:t>
      </w:r>
      <w:r w:rsidRPr="00B12746">
        <w:rPr>
          <w:rFonts w:ascii="Times NR Cyr MT" w:hAnsi="Times NR Cyr MT" w:cs="Times NR Cyr MT"/>
          <w:sz w:val="28"/>
          <w:szCs w:val="28"/>
        </w:rPr>
        <w:t>совокупном доходе семьи;</w:t>
      </w:r>
      <w:r w:rsidRPr="00B127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465CF" w:rsidRPr="00B12746" w:rsidRDefault="00F465CF" w:rsidP="00F465CF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746">
        <w:rPr>
          <w:rFonts w:ascii="Times New Roman" w:hAnsi="Times New Roman" w:cs="Times New Roman"/>
          <w:sz w:val="28"/>
          <w:szCs w:val="28"/>
        </w:rPr>
        <w:t>б) при наличии у них задолженности по оплате жилого помещения и коммунальных услуг или при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746">
        <w:rPr>
          <w:rFonts w:ascii="Times New Roman" w:hAnsi="Times New Roman" w:cs="Times New Roman"/>
          <w:sz w:val="28"/>
          <w:szCs w:val="28"/>
        </w:rPr>
        <w:t>заключении и (или) невыполнении гражданами соглашений по ее погашению;</w:t>
      </w:r>
    </w:p>
    <w:p w:rsidR="00F465CF" w:rsidRDefault="00F465CF" w:rsidP="00F465CF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 не предоставлении заявителем всех или части документов,  </w:t>
      </w:r>
      <w:r>
        <w:rPr>
          <w:rFonts w:ascii="Times New Roman" w:eastAsia="Calibri" w:hAnsi="Times New Roman" w:cs="Times New Roman"/>
          <w:sz w:val="28"/>
          <w:szCs w:val="28"/>
        </w:rPr>
        <w:t>указанных в пункте 2.7. Административного регламента, при его обращении за получением государственной услуги в виде электронного документа (пакета документов);</w:t>
      </w:r>
    </w:p>
    <w:p w:rsidR="00F465CF" w:rsidRDefault="00F465CF" w:rsidP="00F465CF">
      <w:pPr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884C3E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неполных </w:t>
      </w:r>
      <w:r>
        <w:rPr>
          <w:rFonts w:ascii="Times New Roman" w:eastAsia="Calibri" w:hAnsi="Times New Roman" w:cs="Times New Roman"/>
          <w:sz w:val="28"/>
          <w:szCs w:val="28"/>
        </w:rPr>
        <w:t>и (или) заведомо недостоверных сведений.</w:t>
      </w:r>
    </w:p>
    <w:p w:rsidR="00F465CF" w:rsidRPr="00884C3E" w:rsidRDefault="00F465CF" w:rsidP="00F465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746">
        <w:rPr>
          <w:rFonts w:ascii="Times New Roman" w:eastAsia="Calibri" w:hAnsi="Times New Roman" w:cs="Times New Roman"/>
          <w:sz w:val="28"/>
          <w:szCs w:val="28"/>
        </w:rPr>
        <w:t>2.16.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Выплата субсидии</w:t>
      </w:r>
      <w:r w:rsidRPr="00884C3E">
        <w:rPr>
          <w:rFonts w:ascii="Times New Roman" w:hAnsi="Times New Roman" w:cs="Times New Roman"/>
          <w:sz w:val="28"/>
          <w:szCs w:val="28"/>
        </w:rPr>
        <w:t xml:space="preserve"> приостанавливается по решению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84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случаях</w:t>
      </w:r>
      <w:r w:rsidRPr="00884C3E">
        <w:rPr>
          <w:rFonts w:ascii="Times New Roman" w:hAnsi="Times New Roman" w:cs="Times New Roman"/>
          <w:sz w:val="28"/>
          <w:szCs w:val="28"/>
        </w:rPr>
        <w:t>:</w:t>
      </w:r>
    </w:p>
    <w:p w:rsidR="00F465CF" w:rsidRDefault="00F465CF" w:rsidP="00F465CF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неуплаты получателем субсидии текущих платежей за жилое помещение и (или) коммунальные услуги в течение 2 месяцев;</w:t>
      </w:r>
    </w:p>
    <w:p w:rsidR="00F465CF" w:rsidRDefault="00F465CF" w:rsidP="00F465C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невыполнения получателем субсидии условий соглашения по погашению задолженности </w:t>
      </w:r>
      <w:r w:rsidRPr="00884C3E">
        <w:rPr>
          <w:rFonts w:ascii="Times New Roman" w:hAnsi="Times New Roman" w:cs="Times New Roman"/>
          <w:sz w:val="28"/>
          <w:szCs w:val="28"/>
        </w:rPr>
        <w:t>по оплате жилого помещения и коммунальных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5CF" w:rsidRDefault="00F465CF" w:rsidP="00F465CF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в) в случае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непредоставления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получателем субсидии в течение одного месяца после изменения места постоянного жительства получателя субсидии или 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 таких сведений.</w:t>
      </w:r>
      <w:proofErr w:type="gramEnd"/>
    </w:p>
    <w:p w:rsidR="00F465CF" w:rsidRDefault="00F465CF" w:rsidP="00F465CF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746">
        <w:rPr>
          <w:rFonts w:ascii="Times New Roman" w:eastAsia="Calibri" w:hAnsi="Times New Roman" w:cs="Times New Roman"/>
          <w:sz w:val="28"/>
          <w:szCs w:val="28"/>
        </w:rPr>
        <w:t>2.17</w:t>
      </w:r>
      <w:r>
        <w:rPr>
          <w:rFonts w:ascii="Times New Roman" w:eastAsia="Calibri" w:hAnsi="Times New Roman" w:cs="Times New Roman"/>
          <w:sz w:val="28"/>
          <w:szCs w:val="28"/>
        </w:rPr>
        <w:t>. Предоставление субсидии прекращается по решению Администрации при условии:</w:t>
      </w:r>
    </w:p>
    <w:p w:rsidR="00F465CF" w:rsidRDefault="00F465CF" w:rsidP="00F465CF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изменения места постоянного жительства получателя субсидии;</w:t>
      </w:r>
    </w:p>
    <w:p w:rsidR="00F465CF" w:rsidRDefault="00F465CF" w:rsidP="00F465CF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субсидии);</w:t>
      </w:r>
    </w:p>
    <w:p w:rsidR="00F465CF" w:rsidRDefault="00F465CF" w:rsidP="00F465CF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представления заявителем (получателем субсидии) и (или) членами его семьи заведомо недостоверной информации, имеющей существенное значение для предоставления субсидии или определения (изменения) ее размера, либо невыполнения требования, предусмотренного подпунктом «в)»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пункта </w:t>
      </w:r>
      <w:r w:rsidRPr="00260DFB">
        <w:rPr>
          <w:rFonts w:ascii="Times New Roman" w:eastAsia="Calibri" w:hAnsi="Times New Roman" w:cs="Times New Roman"/>
          <w:sz w:val="28"/>
          <w:szCs w:val="28"/>
        </w:rPr>
        <w:t>2.16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Административного регламента, в течение одного месяца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 даты уведомления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получателя субсидии о приостановлении предоставления субсидии (при отсутствии уважительной причины ее образования);</w:t>
      </w:r>
    </w:p>
    <w:p w:rsidR="00F465CF" w:rsidRDefault="00F465CF" w:rsidP="00F465CF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непогашения задолженности или несогласования срока погашения задолженности в течение одного месяца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 даты уведомления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получателя субсидии о приостановлении предоставления субсидии (при отсутствии уважительной причины ее образования).</w:t>
      </w:r>
    </w:p>
    <w:p w:rsidR="0023797A" w:rsidRDefault="0023797A"/>
    <w:sectPr w:rsidR="0023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CF"/>
    <w:rsid w:val="0023797A"/>
    <w:rsid w:val="00F4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6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6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2017-03-02T12:37:00Z</dcterms:created>
  <dcterms:modified xsi:type="dcterms:W3CDTF">2017-03-02T12:38:00Z</dcterms:modified>
</cp:coreProperties>
</file>